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F0" w:rsidRDefault="0075016F">
      <w:pPr>
        <w:spacing w:after="73" w:line="319" w:lineRule="auto"/>
        <w:ind w:left="4537" w:right="3173" w:hanging="1275"/>
        <w:jc w:val="left"/>
      </w:pPr>
      <w:r>
        <w:rPr>
          <w:noProof/>
        </w:rPr>
        <w:drawing>
          <wp:inline distT="0" distB="0" distL="0" distR="0">
            <wp:extent cx="1628775" cy="150495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</w:p>
    <w:p w:rsidR="00ED09F0" w:rsidRDefault="0075016F">
      <w:pPr>
        <w:spacing w:after="146" w:line="259" w:lineRule="auto"/>
        <w:ind w:left="0" w:right="7" w:firstLine="0"/>
        <w:jc w:val="center"/>
      </w:pPr>
      <w:r>
        <w:rPr>
          <w:b/>
          <w:sz w:val="28"/>
        </w:rPr>
        <w:t xml:space="preserve">REGULAMIN ZWOLNIENIA UCZNIA Z DRUGIEGO JĘZYKA OBCEGO  </w:t>
      </w:r>
    </w:p>
    <w:p w:rsidR="00ED09F0" w:rsidRDefault="0075016F">
      <w:pPr>
        <w:numPr>
          <w:ilvl w:val="0"/>
          <w:numId w:val="1"/>
        </w:numPr>
        <w:spacing w:after="47" w:line="258" w:lineRule="auto"/>
        <w:ind w:right="-12" w:hanging="360"/>
        <w:jc w:val="left"/>
      </w:pPr>
      <w:r>
        <w:rPr>
          <w:i/>
          <w:sz w:val="22"/>
        </w:rPr>
        <w:t xml:space="preserve">ROZPORZĄDZENIE MINISTRA EDUKACJI NARODOWEJ1) w sprawie szczegółowych warunków  i sposobu oceniania, klasyfikowania i promowania uczniów i słuchaczy w szkołach publicznych  </w:t>
      </w:r>
    </w:p>
    <w:p w:rsidR="00ED09F0" w:rsidRDefault="0075016F">
      <w:pPr>
        <w:numPr>
          <w:ilvl w:val="0"/>
          <w:numId w:val="1"/>
        </w:numPr>
        <w:spacing w:after="159" w:line="258" w:lineRule="auto"/>
        <w:ind w:right="-12" w:hanging="360"/>
        <w:jc w:val="left"/>
      </w:pPr>
      <w:r>
        <w:rPr>
          <w:i/>
          <w:sz w:val="22"/>
        </w:rPr>
        <w:t xml:space="preserve">Rozporządzenie Ministra Edukacji Narodowej z dnia 28 marca 2017 r. w sprawie ramowych planów nauczania dla publicznych szkół </w:t>
      </w:r>
    </w:p>
    <w:p w:rsidR="00ED09F0" w:rsidRDefault="0075016F">
      <w:pPr>
        <w:spacing w:after="216" w:line="259" w:lineRule="auto"/>
        <w:ind w:left="0" w:right="0" w:firstLine="0"/>
        <w:jc w:val="left"/>
      </w:pPr>
      <w:r>
        <w:rPr>
          <w:i/>
          <w:sz w:val="22"/>
        </w:rPr>
        <w:t xml:space="preserve"> </w:t>
      </w:r>
    </w:p>
    <w:p w:rsidR="00ED09F0" w:rsidRDefault="0075016F">
      <w:pPr>
        <w:numPr>
          <w:ilvl w:val="0"/>
          <w:numId w:val="2"/>
        </w:numPr>
        <w:ind w:right="-9" w:hanging="538"/>
      </w:pPr>
      <w:r>
        <w:t>Dyrektor szkoły na wniosek rodziców albo pełnoletniego ucznia oraz na podstawie opinii poradni psychologiczno-pedagogicznej, w t</w:t>
      </w:r>
      <w:r>
        <w:t xml:space="preserve">ym poradni specjalistycznej, z której wynika potrzeba zwolnienia tego ucznia z nauki drugiego języka obcego nowożytnego, zwalnia go do końca danego etapu edukacyjnego z nauki tego języka obcego nowożytnego.  </w:t>
      </w:r>
    </w:p>
    <w:p w:rsidR="00ED09F0" w:rsidRDefault="0075016F">
      <w:pPr>
        <w:numPr>
          <w:ilvl w:val="0"/>
          <w:numId w:val="2"/>
        </w:numPr>
        <w:ind w:right="-9" w:hanging="538"/>
      </w:pPr>
      <w:r>
        <w:t>W przypadku ucznia, o którym mowa w ust. 1, pos</w:t>
      </w:r>
      <w:r>
        <w:t>iadającego orzeczenie o potrzebie kształcenia specjalnego lub orzeczenie o potrzebie indywidualnego nauczania,  z którego wynika potrzeba zwolnienia tego ucznia z nauki drugiego języka obcego nowożytnego, zwolnienie z nauki tego języka obcego nowożytnego m</w:t>
      </w:r>
      <w:r>
        <w:t xml:space="preserve">oże nastąpić  na podstawie tego orzeczenia.  </w:t>
      </w:r>
    </w:p>
    <w:p w:rsidR="00ED09F0" w:rsidRDefault="0075016F">
      <w:pPr>
        <w:numPr>
          <w:ilvl w:val="0"/>
          <w:numId w:val="2"/>
        </w:numPr>
        <w:ind w:right="-9" w:hanging="538"/>
      </w:pPr>
      <w:r>
        <w:t>Nauka drugiego języka obcego nowożytnego nie dotyczy uczniów  z niepełnosprawnością intelektualną w stopniu lekkim.  Na wniosek rodzica lub pełnoletniego ucznia uczeń ten może uczyć się drugiego języka obcego n</w:t>
      </w:r>
      <w:r>
        <w:t xml:space="preserve">owożytnego. </w:t>
      </w:r>
    </w:p>
    <w:p w:rsidR="00ED09F0" w:rsidRDefault="0075016F">
      <w:pPr>
        <w:numPr>
          <w:ilvl w:val="0"/>
          <w:numId w:val="2"/>
        </w:numPr>
        <w:ind w:right="-9" w:hanging="538"/>
      </w:pPr>
      <w:r>
        <w:t xml:space="preserve">Jeżeli uczeń nie uczy się drugiego języka obcego nowożytnego, uczęszcza na zajęcia  z techniki. </w:t>
      </w:r>
    </w:p>
    <w:p w:rsidR="00ED09F0" w:rsidRDefault="0075016F">
      <w:pPr>
        <w:numPr>
          <w:ilvl w:val="0"/>
          <w:numId w:val="2"/>
        </w:numPr>
        <w:spacing w:after="138"/>
        <w:ind w:right="-9" w:hanging="538"/>
      </w:pPr>
      <w:r>
        <w:t>W przypadku zwolnienia ucznia z nauki drugiego języka obcego nowożytnego  w dokumentacji przebiegu nauczania zamiast oceny klasyfikacyjnej wpisuje</w:t>
      </w:r>
      <w:r>
        <w:t xml:space="preserve"> się „zwolniony" albo „zwolniona” </w:t>
      </w:r>
    </w:p>
    <w:p w:rsidR="0075016F" w:rsidRDefault="0075016F" w:rsidP="0075016F">
      <w:pPr>
        <w:spacing w:after="138"/>
        <w:ind w:left="698" w:right="-9" w:firstLine="0"/>
      </w:pPr>
    </w:p>
    <w:p w:rsidR="0075016F" w:rsidRDefault="0075016F" w:rsidP="0075016F">
      <w:pPr>
        <w:spacing w:after="138"/>
        <w:ind w:left="698" w:right="-9" w:firstLine="0"/>
      </w:pPr>
    </w:p>
    <w:p w:rsidR="0075016F" w:rsidRDefault="0075016F" w:rsidP="0075016F">
      <w:pPr>
        <w:spacing w:after="138"/>
        <w:ind w:left="698" w:right="-9" w:firstLine="0"/>
      </w:pPr>
    </w:p>
    <w:p w:rsidR="0075016F" w:rsidRDefault="0075016F" w:rsidP="0075016F">
      <w:pPr>
        <w:spacing w:after="138"/>
        <w:ind w:left="698" w:right="-9" w:firstLine="0"/>
      </w:pPr>
    </w:p>
    <w:p w:rsidR="0075016F" w:rsidRPr="009001CA" w:rsidRDefault="0075016F" w:rsidP="0075016F">
      <w:pPr>
        <w:ind w:left="4956"/>
        <w:rPr>
          <w:rFonts w:ascii="Arial" w:hAnsi="Arial" w:cs="Arial"/>
          <w:szCs w:val="24"/>
        </w:rPr>
      </w:pPr>
      <w:r w:rsidRPr="009001CA">
        <w:rPr>
          <w:rFonts w:ascii="Arial" w:hAnsi="Arial" w:cs="Arial"/>
          <w:szCs w:val="24"/>
        </w:rPr>
        <w:lastRenderedPageBreak/>
        <w:t xml:space="preserve">   </w:t>
      </w:r>
      <w:r>
        <w:rPr>
          <w:rFonts w:ascii="Arial" w:hAnsi="Arial" w:cs="Arial"/>
          <w:szCs w:val="24"/>
        </w:rPr>
        <w:tab/>
        <w:t xml:space="preserve">      Mosty, dn. …………………</w:t>
      </w:r>
    </w:p>
    <w:p w:rsidR="0075016F" w:rsidRPr="009001CA" w:rsidRDefault="0075016F" w:rsidP="0075016F">
      <w:pPr>
        <w:spacing w:after="0"/>
        <w:rPr>
          <w:rFonts w:ascii="Arial" w:hAnsi="Arial" w:cs="Arial"/>
          <w:sz w:val="20"/>
          <w:szCs w:val="20"/>
        </w:rPr>
      </w:pPr>
      <w:r w:rsidRPr="009001CA">
        <w:rPr>
          <w:rFonts w:ascii="Arial" w:hAnsi="Arial" w:cs="Arial"/>
          <w:sz w:val="20"/>
          <w:szCs w:val="20"/>
        </w:rPr>
        <w:t>……………………………………………</w:t>
      </w:r>
    </w:p>
    <w:p w:rsidR="0075016F" w:rsidRDefault="0075016F" w:rsidP="0075016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</w:t>
      </w:r>
      <w:r w:rsidRPr="009001CA">
        <w:rPr>
          <w:rFonts w:ascii="Arial" w:hAnsi="Arial" w:cs="Arial"/>
          <w:sz w:val="16"/>
          <w:szCs w:val="16"/>
        </w:rPr>
        <w:t xml:space="preserve">imię </w:t>
      </w:r>
      <w:r>
        <w:rPr>
          <w:rFonts w:ascii="Arial" w:hAnsi="Arial" w:cs="Arial"/>
          <w:sz w:val="16"/>
          <w:szCs w:val="16"/>
        </w:rPr>
        <w:t xml:space="preserve">i </w:t>
      </w:r>
      <w:r w:rsidRPr="009001CA">
        <w:rPr>
          <w:rFonts w:ascii="Arial" w:hAnsi="Arial" w:cs="Arial"/>
          <w:sz w:val="16"/>
          <w:szCs w:val="16"/>
        </w:rPr>
        <w:t>nazwisko rodzica/opiekuna prawnego</w:t>
      </w:r>
      <w:r>
        <w:rPr>
          <w:rFonts w:ascii="Arial" w:hAnsi="Arial" w:cs="Arial"/>
          <w:sz w:val="16"/>
          <w:szCs w:val="16"/>
        </w:rPr>
        <w:t>)</w:t>
      </w:r>
    </w:p>
    <w:p w:rsidR="0075016F" w:rsidRPr="009001CA" w:rsidRDefault="0075016F" w:rsidP="0075016F">
      <w:pPr>
        <w:spacing w:after="0"/>
        <w:rPr>
          <w:rFonts w:ascii="Arial" w:hAnsi="Arial" w:cs="Arial"/>
          <w:sz w:val="16"/>
          <w:szCs w:val="16"/>
        </w:rPr>
      </w:pPr>
    </w:p>
    <w:p w:rsidR="0075016F" w:rsidRDefault="0075016F" w:rsidP="0075016F">
      <w:pPr>
        <w:spacing w:after="0"/>
        <w:rPr>
          <w:rFonts w:ascii="Arial" w:hAnsi="Arial" w:cs="Arial"/>
          <w:sz w:val="20"/>
          <w:szCs w:val="20"/>
        </w:rPr>
      </w:pPr>
      <w:r w:rsidRPr="009001CA">
        <w:rPr>
          <w:rFonts w:ascii="Arial" w:hAnsi="Arial" w:cs="Arial"/>
          <w:sz w:val="20"/>
          <w:szCs w:val="20"/>
        </w:rPr>
        <w:t>……………………………………………</w:t>
      </w:r>
    </w:p>
    <w:p w:rsidR="0075016F" w:rsidRDefault="0075016F" w:rsidP="0075016F">
      <w:pPr>
        <w:spacing w:after="0"/>
        <w:rPr>
          <w:rFonts w:ascii="Arial" w:hAnsi="Arial" w:cs="Arial"/>
          <w:sz w:val="16"/>
          <w:szCs w:val="16"/>
        </w:rPr>
      </w:pPr>
      <w:r w:rsidRPr="009001CA">
        <w:rPr>
          <w:rFonts w:ascii="Arial" w:hAnsi="Arial" w:cs="Arial"/>
          <w:sz w:val="16"/>
          <w:szCs w:val="16"/>
        </w:rPr>
        <w:t xml:space="preserve">                  (adres zamieszkania)</w:t>
      </w:r>
    </w:p>
    <w:p w:rsidR="0075016F" w:rsidRPr="009001CA" w:rsidRDefault="0075016F" w:rsidP="0075016F">
      <w:pPr>
        <w:spacing w:after="0"/>
        <w:rPr>
          <w:rFonts w:ascii="Arial" w:hAnsi="Arial" w:cs="Arial"/>
          <w:sz w:val="16"/>
          <w:szCs w:val="16"/>
        </w:rPr>
      </w:pPr>
    </w:p>
    <w:p w:rsidR="0075016F" w:rsidRPr="009001CA" w:rsidRDefault="0075016F" w:rsidP="0075016F">
      <w:pPr>
        <w:spacing w:after="0"/>
        <w:rPr>
          <w:rFonts w:ascii="Arial" w:hAnsi="Arial" w:cs="Arial"/>
          <w:sz w:val="20"/>
          <w:szCs w:val="20"/>
        </w:rPr>
      </w:pPr>
      <w:r w:rsidRPr="009001CA">
        <w:rPr>
          <w:rFonts w:ascii="Arial" w:hAnsi="Arial" w:cs="Arial"/>
          <w:sz w:val="20"/>
          <w:szCs w:val="20"/>
        </w:rPr>
        <w:t>……………………………………………</w:t>
      </w:r>
    </w:p>
    <w:p w:rsidR="0075016F" w:rsidRPr="009001CA" w:rsidRDefault="0075016F" w:rsidP="0075016F">
      <w:pPr>
        <w:rPr>
          <w:rFonts w:ascii="Arial" w:hAnsi="Arial" w:cs="Arial"/>
          <w:szCs w:val="24"/>
        </w:rPr>
      </w:pPr>
    </w:p>
    <w:p w:rsidR="0075016F" w:rsidRPr="009D309E" w:rsidRDefault="0075016F" w:rsidP="0075016F">
      <w:pPr>
        <w:spacing w:after="0"/>
        <w:ind w:left="4956" w:firstLine="708"/>
        <w:jc w:val="right"/>
        <w:rPr>
          <w:rFonts w:ascii="Arial" w:hAnsi="Arial" w:cs="Arial"/>
          <w:szCs w:val="24"/>
        </w:rPr>
      </w:pPr>
      <w:r w:rsidRPr="009D309E">
        <w:rPr>
          <w:rFonts w:ascii="Arial" w:hAnsi="Arial" w:cs="Arial"/>
          <w:szCs w:val="24"/>
        </w:rPr>
        <w:t>Dyrektor</w:t>
      </w:r>
    </w:p>
    <w:p w:rsidR="0075016F" w:rsidRPr="009001CA" w:rsidRDefault="0075016F" w:rsidP="0075016F">
      <w:pPr>
        <w:spacing w:after="0"/>
        <w:ind w:left="424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Zespołu</w:t>
      </w:r>
      <w:r w:rsidRPr="009001CA">
        <w:rPr>
          <w:rFonts w:ascii="Arial" w:hAnsi="Arial" w:cs="Arial"/>
          <w:szCs w:val="24"/>
        </w:rPr>
        <w:t xml:space="preserve"> Szkoln</w:t>
      </w:r>
      <w:r>
        <w:rPr>
          <w:rFonts w:ascii="Arial" w:hAnsi="Arial" w:cs="Arial"/>
          <w:szCs w:val="24"/>
        </w:rPr>
        <w:t>ego</w:t>
      </w:r>
      <w:r w:rsidRPr="009001CA">
        <w:rPr>
          <w:rFonts w:ascii="Arial" w:hAnsi="Arial" w:cs="Arial"/>
          <w:szCs w:val="24"/>
        </w:rPr>
        <w:t xml:space="preserve"> – Przedszkolnego </w:t>
      </w:r>
      <w:r>
        <w:rPr>
          <w:rFonts w:ascii="Arial" w:hAnsi="Arial" w:cs="Arial"/>
          <w:szCs w:val="24"/>
        </w:rPr>
        <w:br/>
      </w:r>
      <w:r w:rsidRPr="009001CA">
        <w:rPr>
          <w:rFonts w:ascii="Arial" w:hAnsi="Arial" w:cs="Arial"/>
          <w:szCs w:val="24"/>
        </w:rPr>
        <w:t>ul. Szkolna 16</w:t>
      </w:r>
    </w:p>
    <w:p w:rsidR="0075016F" w:rsidRPr="009001CA" w:rsidRDefault="0075016F" w:rsidP="0075016F">
      <w:pPr>
        <w:spacing w:after="0"/>
        <w:ind w:left="4956" w:firstLine="708"/>
        <w:jc w:val="right"/>
        <w:rPr>
          <w:rFonts w:ascii="Arial" w:hAnsi="Arial" w:cs="Arial"/>
          <w:szCs w:val="24"/>
        </w:rPr>
      </w:pPr>
      <w:r w:rsidRPr="009001CA">
        <w:rPr>
          <w:rFonts w:ascii="Arial" w:hAnsi="Arial" w:cs="Arial"/>
          <w:szCs w:val="24"/>
        </w:rPr>
        <w:t>81-198 Mosty</w:t>
      </w:r>
    </w:p>
    <w:p w:rsidR="0075016F" w:rsidRDefault="0075016F" w:rsidP="0075016F">
      <w:pPr>
        <w:rPr>
          <w:rFonts w:ascii="Arial" w:hAnsi="Arial" w:cs="Arial"/>
          <w:szCs w:val="24"/>
        </w:rPr>
      </w:pPr>
    </w:p>
    <w:p w:rsidR="0075016F" w:rsidRPr="009001CA" w:rsidRDefault="0075016F" w:rsidP="0075016F">
      <w:pPr>
        <w:rPr>
          <w:rFonts w:ascii="Arial" w:hAnsi="Arial" w:cs="Arial"/>
          <w:szCs w:val="24"/>
        </w:rPr>
      </w:pPr>
    </w:p>
    <w:p w:rsidR="0075016F" w:rsidRPr="009001CA" w:rsidRDefault="0075016F" w:rsidP="0075016F">
      <w:pPr>
        <w:jc w:val="center"/>
        <w:rPr>
          <w:rFonts w:ascii="Arial" w:hAnsi="Arial" w:cs="Arial"/>
          <w:b/>
          <w:sz w:val="28"/>
          <w:szCs w:val="28"/>
        </w:rPr>
      </w:pPr>
      <w:r w:rsidRPr="009001CA">
        <w:rPr>
          <w:rFonts w:ascii="Arial" w:hAnsi="Arial" w:cs="Arial"/>
          <w:b/>
          <w:sz w:val="28"/>
          <w:szCs w:val="28"/>
        </w:rPr>
        <w:t>WNIOSEK</w:t>
      </w:r>
    </w:p>
    <w:p w:rsidR="0075016F" w:rsidRPr="00DE177B" w:rsidRDefault="0075016F" w:rsidP="0075016F">
      <w:pPr>
        <w:spacing w:after="0" w:line="360" w:lineRule="auto"/>
      </w:pPr>
      <w:r w:rsidRPr="009001CA">
        <w:rPr>
          <w:rFonts w:ascii="Arial" w:hAnsi="Arial" w:cs="Arial"/>
          <w:szCs w:val="24"/>
        </w:rPr>
        <w:t>Zwracam się z prośbą o zwolnienie z nauki drug</w:t>
      </w:r>
      <w:r>
        <w:rPr>
          <w:rFonts w:ascii="Arial" w:hAnsi="Arial" w:cs="Arial"/>
          <w:szCs w:val="24"/>
        </w:rPr>
        <w:t xml:space="preserve">iego języka obcego - …………… </w:t>
      </w:r>
      <w:r w:rsidRPr="009001CA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ojego </w:t>
      </w:r>
      <w:r w:rsidRPr="009001CA">
        <w:rPr>
          <w:rFonts w:ascii="Arial" w:hAnsi="Arial" w:cs="Arial"/>
          <w:szCs w:val="24"/>
        </w:rPr>
        <w:t>syna/córki</w:t>
      </w:r>
      <w:r>
        <w:rPr>
          <w:rFonts w:ascii="Arial" w:hAnsi="Arial" w:cs="Arial"/>
          <w:szCs w:val="24"/>
        </w:rPr>
        <w:t xml:space="preserve"> …………………………    </w:t>
      </w:r>
      <w:r w:rsidRPr="009001CA">
        <w:rPr>
          <w:rFonts w:ascii="Arial" w:hAnsi="Arial" w:cs="Arial"/>
          <w:szCs w:val="24"/>
        </w:rPr>
        <w:t>ucznia/uczennicy klasy</w:t>
      </w:r>
      <w:r>
        <w:rPr>
          <w:rFonts w:ascii="Arial" w:hAnsi="Arial" w:cs="Arial"/>
          <w:szCs w:val="24"/>
        </w:rPr>
        <w:t xml:space="preserve"> ……</w:t>
      </w:r>
      <w:r w:rsidRPr="009001CA">
        <w:rPr>
          <w:rFonts w:ascii="Arial" w:hAnsi="Arial" w:cs="Arial"/>
          <w:szCs w:val="24"/>
        </w:rPr>
        <w:t xml:space="preserve">  na podstawie</w:t>
      </w:r>
      <w:r>
        <w:rPr>
          <w:rFonts w:ascii="Arial" w:hAnsi="Arial" w:cs="Arial"/>
          <w:szCs w:val="24"/>
        </w:rPr>
        <w:t xml:space="preserve"> </w:t>
      </w:r>
      <w:r w:rsidRPr="009001CA">
        <w:rPr>
          <w:rFonts w:ascii="Arial" w:hAnsi="Arial" w:cs="Arial"/>
          <w:szCs w:val="24"/>
        </w:rPr>
        <w:t>opinii</w:t>
      </w:r>
      <w:r>
        <w:rPr>
          <w:rFonts w:ascii="Arial" w:hAnsi="Arial" w:cs="Arial"/>
          <w:szCs w:val="24"/>
        </w:rPr>
        <w:t xml:space="preserve"> /</w:t>
      </w:r>
      <w:r w:rsidRPr="009001CA">
        <w:rPr>
          <w:rFonts w:ascii="Arial" w:hAnsi="Arial" w:cs="Arial"/>
          <w:szCs w:val="24"/>
        </w:rPr>
        <w:t xml:space="preserve"> orzeczenia </w:t>
      </w:r>
      <w:r>
        <w:rPr>
          <w:rFonts w:ascii="Arial" w:hAnsi="Arial" w:cs="Arial"/>
          <w:szCs w:val="24"/>
        </w:rPr>
        <w:t xml:space="preserve">………………………………………………………… </w:t>
      </w:r>
      <w:r w:rsidRPr="009001CA">
        <w:rPr>
          <w:rFonts w:ascii="Arial" w:hAnsi="Arial" w:cs="Arial"/>
          <w:szCs w:val="24"/>
        </w:rPr>
        <w:t>z dnia</w:t>
      </w:r>
      <w:r>
        <w:rPr>
          <w:rFonts w:ascii="Arial" w:hAnsi="Arial" w:cs="Arial"/>
          <w:szCs w:val="24"/>
        </w:rPr>
        <w:t xml:space="preserve"> ……………..   </w:t>
      </w:r>
      <w:r w:rsidRPr="009001CA">
        <w:rPr>
          <w:rFonts w:ascii="Arial" w:hAnsi="Arial" w:cs="Arial"/>
          <w:szCs w:val="24"/>
        </w:rPr>
        <w:t xml:space="preserve">wydanej/wydanego przez   </w:t>
      </w:r>
      <w:r>
        <w:rPr>
          <w:rFonts w:ascii="Arial" w:hAnsi="Arial" w:cs="Arial"/>
          <w:szCs w:val="24"/>
        </w:rPr>
        <w:t>………………………………………………….</w:t>
      </w:r>
    </w:p>
    <w:p w:rsidR="0075016F" w:rsidRPr="009001CA" w:rsidRDefault="0075016F" w:rsidP="0075016F">
      <w:pPr>
        <w:spacing w:after="0" w:line="240" w:lineRule="auto"/>
        <w:ind w:left="424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9001CA">
        <w:rPr>
          <w:rFonts w:ascii="Arial" w:hAnsi="Arial" w:cs="Arial"/>
          <w:szCs w:val="24"/>
        </w:rPr>
        <w:t>………………………………………</w:t>
      </w:r>
    </w:p>
    <w:p w:rsidR="0075016F" w:rsidRPr="009001CA" w:rsidRDefault="0075016F" w:rsidP="0075016F">
      <w:pPr>
        <w:spacing w:after="0" w:line="240" w:lineRule="auto"/>
        <w:ind w:left="4247" w:firstLine="709"/>
        <w:rPr>
          <w:rFonts w:ascii="Arial" w:hAnsi="Arial" w:cs="Arial"/>
          <w:sz w:val="16"/>
          <w:szCs w:val="16"/>
        </w:rPr>
      </w:pPr>
      <w:r w:rsidRPr="009001CA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   </w:t>
      </w:r>
      <w:r w:rsidRPr="009001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(po</w:t>
      </w:r>
      <w:r w:rsidRPr="009001CA">
        <w:rPr>
          <w:rFonts w:ascii="Arial" w:hAnsi="Arial" w:cs="Arial"/>
          <w:sz w:val="16"/>
          <w:szCs w:val="16"/>
        </w:rPr>
        <w:t>dpis rodzica/</w:t>
      </w:r>
      <w:r>
        <w:rPr>
          <w:rFonts w:ascii="Arial" w:hAnsi="Arial" w:cs="Arial"/>
          <w:sz w:val="16"/>
          <w:szCs w:val="16"/>
        </w:rPr>
        <w:t xml:space="preserve"> </w:t>
      </w:r>
      <w:r w:rsidRPr="009001CA">
        <w:rPr>
          <w:rFonts w:ascii="Arial" w:hAnsi="Arial" w:cs="Arial"/>
          <w:sz w:val="16"/>
          <w:szCs w:val="16"/>
        </w:rPr>
        <w:t>prawnego opiekuna</w:t>
      </w:r>
      <w:r>
        <w:rPr>
          <w:rFonts w:ascii="Arial" w:hAnsi="Arial" w:cs="Arial"/>
          <w:sz w:val="16"/>
          <w:szCs w:val="16"/>
        </w:rPr>
        <w:t>)</w:t>
      </w:r>
    </w:p>
    <w:p w:rsidR="0075016F" w:rsidRDefault="0075016F" w:rsidP="0075016F">
      <w:pPr>
        <w:rPr>
          <w:rFonts w:ascii="Arial" w:hAnsi="Arial" w:cs="Arial"/>
          <w:szCs w:val="24"/>
        </w:rPr>
      </w:pPr>
    </w:p>
    <w:p w:rsidR="0075016F" w:rsidRDefault="0075016F" w:rsidP="0075016F">
      <w:pPr>
        <w:rPr>
          <w:rFonts w:ascii="Arial" w:hAnsi="Arial" w:cs="Arial"/>
          <w:szCs w:val="24"/>
        </w:rPr>
      </w:pPr>
    </w:p>
    <w:p w:rsidR="0075016F" w:rsidRPr="009001CA" w:rsidRDefault="0075016F" w:rsidP="0075016F">
      <w:pPr>
        <w:rPr>
          <w:rFonts w:ascii="Arial" w:hAnsi="Arial" w:cs="Arial"/>
          <w:szCs w:val="24"/>
        </w:rPr>
      </w:pPr>
    </w:p>
    <w:p w:rsidR="0075016F" w:rsidRPr="009001CA" w:rsidRDefault="0075016F" w:rsidP="0075016F">
      <w:pPr>
        <w:jc w:val="center"/>
        <w:rPr>
          <w:rFonts w:ascii="Arial" w:hAnsi="Arial" w:cs="Arial"/>
        </w:rPr>
      </w:pPr>
      <w:r w:rsidRPr="009001CA">
        <w:rPr>
          <w:rFonts w:ascii="Arial" w:hAnsi="Arial" w:cs="Arial"/>
          <w:b/>
        </w:rPr>
        <w:t>OŚWIADCZENIE</w:t>
      </w:r>
    </w:p>
    <w:p w:rsidR="0075016F" w:rsidRPr="009001CA" w:rsidRDefault="0075016F" w:rsidP="0075016F">
      <w:pPr>
        <w:rPr>
          <w:rFonts w:ascii="Arial" w:hAnsi="Arial" w:cs="Arial"/>
          <w:szCs w:val="24"/>
        </w:rPr>
      </w:pPr>
      <w:r w:rsidRPr="009001CA">
        <w:rPr>
          <w:rFonts w:ascii="Arial" w:hAnsi="Arial" w:cs="Arial"/>
          <w:szCs w:val="24"/>
        </w:rPr>
        <w:t>W związku ze zwolnieniem mojego syna/c</w:t>
      </w:r>
      <w:r>
        <w:rPr>
          <w:rFonts w:ascii="Arial" w:hAnsi="Arial" w:cs="Arial"/>
          <w:szCs w:val="24"/>
        </w:rPr>
        <w:t>órki ………………………………………..</w:t>
      </w:r>
    </w:p>
    <w:p w:rsidR="0075016F" w:rsidRPr="009001CA" w:rsidRDefault="0075016F" w:rsidP="007501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9001CA">
        <w:rPr>
          <w:rFonts w:ascii="Arial" w:hAnsi="Arial" w:cs="Arial"/>
          <w:szCs w:val="24"/>
        </w:rPr>
        <w:t xml:space="preserve"> nauki drugiego języka obcego, proszę o zwolnienie jej/jego z obowiązku obecności na zajęciach z tego języka, gdy odbywają się one na pierwszej lub ostatniej lekcji.</w:t>
      </w:r>
    </w:p>
    <w:p w:rsidR="0075016F" w:rsidRDefault="0075016F" w:rsidP="0075016F">
      <w:pPr>
        <w:rPr>
          <w:rFonts w:ascii="Arial" w:hAnsi="Arial" w:cs="Arial"/>
          <w:szCs w:val="24"/>
        </w:rPr>
      </w:pPr>
      <w:r w:rsidRPr="009001CA">
        <w:rPr>
          <w:rFonts w:ascii="Arial" w:hAnsi="Arial" w:cs="Arial"/>
          <w:szCs w:val="24"/>
        </w:rPr>
        <w:t xml:space="preserve">Oświadczam, że biorę na siebie pełną odpowiedzialność prawną za pobyt </w:t>
      </w:r>
      <w:r>
        <w:rPr>
          <w:rFonts w:ascii="Arial" w:hAnsi="Arial" w:cs="Arial"/>
          <w:szCs w:val="24"/>
        </w:rPr>
        <w:br/>
      </w:r>
      <w:r w:rsidRPr="009001CA">
        <w:rPr>
          <w:rFonts w:ascii="Arial" w:hAnsi="Arial" w:cs="Arial"/>
          <w:szCs w:val="24"/>
        </w:rPr>
        <w:t>i bezpieczeństwo córki/syna w tym czasie poza terenem szkoły.</w:t>
      </w:r>
    </w:p>
    <w:p w:rsidR="0075016F" w:rsidRPr="009001CA" w:rsidRDefault="0075016F" w:rsidP="0075016F">
      <w:pPr>
        <w:rPr>
          <w:rFonts w:ascii="Arial" w:hAnsi="Arial" w:cs="Arial"/>
          <w:szCs w:val="24"/>
        </w:rPr>
      </w:pPr>
    </w:p>
    <w:p w:rsidR="0075016F" w:rsidRPr="009001CA" w:rsidRDefault="0075016F" w:rsidP="0075016F">
      <w:pPr>
        <w:spacing w:after="0"/>
        <w:ind w:left="5664"/>
        <w:jc w:val="center"/>
        <w:rPr>
          <w:rFonts w:ascii="Arial" w:hAnsi="Arial" w:cs="Arial"/>
          <w:szCs w:val="24"/>
        </w:rPr>
      </w:pPr>
      <w:r w:rsidRPr="009001CA">
        <w:rPr>
          <w:rFonts w:ascii="Arial" w:hAnsi="Arial" w:cs="Arial"/>
          <w:szCs w:val="24"/>
        </w:rPr>
        <w:t>……………………………………</w:t>
      </w:r>
    </w:p>
    <w:p w:rsidR="0075016F" w:rsidRPr="009001CA" w:rsidRDefault="0075016F" w:rsidP="0075016F">
      <w:pPr>
        <w:spacing w:after="0"/>
        <w:ind w:left="566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>(</w:t>
      </w:r>
      <w:r w:rsidRPr="009001CA">
        <w:rPr>
          <w:rFonts w:ascii="Arial" w:hAnsi="Arial" w:cs="Arial"/>
          <w:sz w:val="16"/>
          <w:szCs w:val="16"/>
        </w:rPr>
        <w:t>podpis rodzica</w:t>
      </w:r>
      <w:r>
        <w:rPr>
          <w:rFonts w:ascii="Arial" w:hAnsi="Arial" w:cs="Arial"/>
          <w:sz w:val="16"/>
          <w:szCs w:val="16"/>
        </w:rPr>
        <w:t xml:space="preserve">/ </w:t>
      </w:r>
      <w:r w:rsidRPr="009001CA">
        <w:rPr>
          <w:rFonts w:ascii="Arial" w:hAnsi="Arial" w:cs="Arial"/>
          <w:sz w:val="16"/>
          <w:szCs w:val="16"/>
        </w:rPr>
        <w:t>prawnego opiekuna</w:t>
      </w:r>
      <w:r>
        <w:rPr>
          <w:rFonts w:ascii="Arial" w:hAnsi="Arial" w:cs="Arial"/>
          <w:sz w:val="16"/>
          <w:szCs w:val="16"/>
        </w:rPr>
        <w:t>)</w:t>
      </w:r>
    </w:p>
    <w:p w:rsidR="00ED09F0" w:rsidRDefault="00ED09F0" w:rsidP="0075016F">
      <w:pPr>
        <w:spacing w:after="158" w:line="259" w:lineRule="auto"/>
        <w:ind w:left="0" w:right="0" w:firstLine="0"/>
        <w:jc w:val="left"/>
      </w:pPr>
      <w:bookmarkStart w:id="0" w:name="_GoBack"/>
      <w:bookmarkEnd w:id="0"/>
    </w:p>
    <w:sectPr w:rsidR="00ED09F0">
      <w:pgSz w:w="11906" w:h="16838"/>
      <w:pgMar w:top="1417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7A06"/>
    <w:multiLevelType w:val="hybridMultilevel"/>
    <w:tmpl w:val="FD10F8C2"/>
    <w:lvl w:ilvl="0" w:tplc="AB5208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85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61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6D8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0C6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483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CDF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A9B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C452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E2072E"/>
    <w:multiLevelType w:val="hybridMultilevel"/>
    <w:tmpl w:val="28D4AC6A"/>
    <w:lvl w:ilvl="0" w:tplc="CE180B1E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C50EE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7938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8E892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6FD64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E4430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A3C26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494A6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21686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F0"/>
    <w:rsid w:val="0075016F"/>
    <w:rsid w:val="00E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7C08-D305-41C2-BD2B-6D549143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6" w:line="276" w:lineRule="auto"/>
      <w:ind w:left="723" w:right="3" w:hanging="54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spmostydyrektor@onet.eu</dc:creator>
  <cp:keywords/>
  <cp:lastModifiedBy>sekretariat</cp:lastModifiedBy>
  <cp:revision>2</cp:revision>
  <dcterms:created xsi:type="dcterms:W3CDTF">2026-01-16T10:45:00Z</dcterms:created>
  <dcterms:modified xsi:type="dcterms:W3CDTF">2026-01-16T10:45:00Z</dcterms:modified>
</cp:coreProperties>
</file>